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23e8934c4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9edce3a91145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f7b8f0690c4109" /><Relationship Type="http://schemas.openxmlformats.org/officeDocument/2006/relationships/numbering" Target="/word/numbering.xml" Id="Rda5d712da3ce4848" /><Relationship Type="http://schemas.openxmlformats.org/officeDocument/2006/relationships/settings" Target="/word/settings.xml" Id="R55f5e11dff5c41e3" /><Relationship Type="http://schemas.openxmlformats.org/officeDocument/2006/relationships/image" Target="/word/media/0e97e7b3-5d3d-41d0-b60f-da07840353b2.png" Id="R759edce3a911452e" /></Relationships>
</file>