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c6f805d35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98bcea26a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Kalacharipara,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08c59a334458f" /><Relationship Type="http://schemas.openxmlformats.org/officeDocument/2006/relationships/numbering" Target="/word/numbering.xml" Id="R17a1f1ca47244e45" /><Relationship Type="http://schemas.openxmlformats.org/officeDocument/2006/relationships/settings" Target="/word/settings.xml" Id="Rbd712acec4ed42cf" /><Relationship Type="http://schemas.openxmlformats.org/officeDocument/2006/relationships/image" Target="/word/media/1c303b64-4f84-41d1-bbe4-7265c15802c3.png" Id="Rf3998bcea26a4a0d" /></Relationships>
</file>