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160abb95be46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e5486efa4844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Kalagachi,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04de4521934bd7" /><Relationship Type="http://schemas.openxmlformats.org/officeDocument/2006/relationships/numbering" Target="/word/numbering.xml" Id="Rae0e226f0e814437" /><Relationship Type="http://schemas.openxmlformats.org/officeDocument/2006/relationships/settings" Target="/word/settings.xml" Id="R29c635ea968d44f7" /><Relationship Type="http://schemas.openxmlformats.org/officeDocument/2006/relationships/image" Target="/word/media/4a220cbe-0491-4909-b137-cf645b45d370.png" Id="Ra4e5486efa484464" /></Relationships>
</file>