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42751a70aa46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f7d690c8ec44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Kalaia,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61fa405ba54be5" /><Relationship Type="http://schemas.openxmlformats.org/officeDocument/2006/relationships/numbering" Target="/word/numbering.xml" Id="R4a4dee48cf414cbd" /><Relationship Type="http://schemas.openxmlformats.org/officeDocument/2006/relationships/settings" Target="/word/settings.xml" Id="R1f9aaf6dbcdb4677" /><Relationship Type="http://schemas.openxmlformats.org/officeDocument/2006/relationships/image" Target="/word/media/718e1116-07a0-48e4-abf8-63cb4d59fb4d.png" Id="Recf7d690c8ec44b1" /></Relationships>
</file>