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f1be59f03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b6691a9b8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2f9730a76423b" /><Relationship Type="http://schemas.openxmlformats.org/officeDocument/2006/relationships/numbering" Target="/word/numbering.xml" Id="R303165fabe2c4b4b" /><Relationship Type="http://schemas.openxmlformats.org/officeDocument/2006/relationships/settings" Target="/word/settings.xml" Id="Rd8f04b24beec44a7" /><Relationship Type="http://schemas.openxmlformats.org/officeDocument/2006/relationships/image" Target="/word/media/0dafa293-cbd8-48c7-ba13-81e4df3090d5.png" Id="R5a2b6691a9b845bf" /></Relationships>
</file>