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25a03fd76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07bf87189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Kalakhaoa,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65ae9f5c84b9a" /><Relationship Type="http://schemas.openxmlformats.org/officeDocument/2006/relationships/numbering" Target="/word/numbering.xml" Id="Rec2679a0e47b4924" /><Relationship Type="http://schemas.openxmlformats.org/officeDocument/2006/relationships/settings" Target="/word/settings.xml" Id="Reca536a521be4d66" /><Relationship Type="http://schemas.openxmlformats.org/officeDocument/2006/relationships/image" Target="/word/media/bb58f047-82d8-423c-a4a0-9f3c56868467.png" Id="R68907bf871894e14" /></Relationships>
</file>