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255f0d17e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dd0082fe3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Kalamnagarpara,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f0f358bf2475a" /><Relationship Type="http://schemas.openxmlformats.org/officeDocument/2006/relationships/numbering" Target="/word/numbering.xml" Id="Rc997e39080c14885" /><Relationship Type="http://schemas.openxmlformats.org/officeDocument/2006/relationships/settings" Target="/word/settings.xml" Id="Rba71d85d82064740" /><Relationship Type="http://schemas.openxmlformats.org/officeDocument/2006/relationships/image" Target="/word/media/c0a5c086-4e00-46a7-a510-0b6082a07387.png" Id="R26add0082fe34115" /></Relationships>
</file>