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aeb311b68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a2f35a445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Kalaniarchara,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3be4813aa4667" /><Relationship Type="http://schemas.openxmlformats.org/officeDocument/2006/relationships/numbering" Target="/word/numbering.xml" Id="R1169afef0ec84f14" /><Relationship Type="http://schemas.openxmlformats.org/officeDocument/2006/relationships/settings" Target="/word/settings.xml" Id="Ra5b0cbfc6175436e" /><Relationship Type="http://schemas.openxmlformats.org/officeDocument/2006/relationships/image" Target="/word/media/39490316-ef09-49ce-9fcf-4752ea3a7e1d.png" Id="R5a3a2f35a445409b" /></Relationships>
</file>