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e266231cd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0c29645cf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71e5c4c6b4cc6" /><Relationship Type="http://schemas.openxmlformats.org/officeDocument/2006/relationships/numbering" Target="/word/numbering.xml" Id="R628f97a697694331" /><Relationship Type="http://schemas.openxmlformats.org/officeDocument/2006/relationships/settings" Target="/word/settings.xml" Id="Rdf31f3003e674e0a" /><Relationship Type="http://schemas.openxmlformats.org/officeDocument/2006/relationships/image" Target="/word/media/76a1a768-08aa-4e5e-86ca-f2a4c9d19337.png" Id="R3060c29645cf430d" /></Relationships>
</file>