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7acce978c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3ef4ee16c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Kalapul,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51661b54c4333" /><Relationship Type="http://schemas.openxmlformats.org/officeDocument/2006/relationships/numbering" Target="/word/numbering.xml" Id="R746668d96edb4bc9" /><Relationship Type="http://schemas.openxmlformats.org/officeDocument/2006/relationships/settings" Target="/word/settings.xml" Id="Rd58765131da94b18" /><Relationship Type="http://schemas.openxmlformats.org/officeDocument/2006/relationships/image" Target="/word/media/ffafadde-7c35-4142-bba1-ecbc5b136239.png" Id="Raa93ef4ee16c4b2a" /></Relationships>
</file>