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ff16ca792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0b2b36844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124bf96634f3a" /><Relationship Type="http://schemas.openxmlformats.org/officeDocument/2006/relationships/numbering" Target="/word/numbering.xml" Id="R8fe3ae4485004933" /><Relationship Type="http://schemas.openxmlformats.org/officeDocument/2006/relationships/settings" Target="/word/settings.xml" Id="Rf73a3ced67724b2c" /><Relationship Type="http://schemas.openxmlformats.org/officeDocument/2006/relationships/image" Target="/word/media/9dc7c74c-5e91-48c7-bb93-e5580838f898.png" Id="R5350b2b368444f33" /></Relationships>
</file>