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f322fc9ce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c7daba29f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Kaliaji,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ef2c1eb294fa8" /><Relationship Type="http://schemas.openxmlformats.org/officeDocument/2006/relationships/numbering" Target="/word/numbering.xml" Id="Rd8f038a038fb47d1" /><Relationship Type="http://schemas.openxmlformats.org/officeDocument/2006/relationships/settings" Target="/word/settings.xml" Id="R6e45fa48ccf74c78" /><Relationship Type="http://schemas.openxmlformats.org/officeDocument/2006/relationships/image" Target="/word/media/e1dae831-9b37-47f3-8b02-a06a58b85189.png" Id="R826c7daba29f495c" /></Relationships>
</file>