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5d5647c4f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8f9e0df9d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Kalichandbari,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403ee24b0433b" /><Relationship Type="http://schemas.openxmlformats.org/officeDocument/2006/relationships/numbering" Target="/word/numbering.xml" Id="Rdd4790b96b2a4afa" /><Relationship Type="http://schemas.openxmlformats.org/officeDocument/2006/relationships/settings" Target="/word/settings.xml" Id="Rdc92b22b18e14683" /><Relationship Type="http://schemas.openxmlformats.org/officeDocument/2006/relationships/image" Target="/word/media/043f3bc8-38c1-4c98-8b7b-16c45cedbfef.png" Id="Rced8f9e0df9d4004" /></Relationships>
</file>