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296f4eeaa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e02af0248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Kalider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99272032843a9" /><Relationship Type="http://schemas.openxmlformats.org/officeDocument/2006/relationships/numbering" Target="/word/numbering.xml" Id="Rbc47640eb17e4f8d" /><Relationship Type="http://schemas.openxmlformats.org/officeDocument/2006/relationships/settings" Target="/word/settings.xml" Id="R90eb4e2bca944893" /><Relationship Type="http://schemas.openxmlformats.org/officeDocument/2006/relationships/image" Target="/word/media/7c8a2a8e-f456-4dcc-9714-e3271b5c623f.png" Id="Rb99e02af02484f62" /></Relationships>
</file>