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cb27af514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436127c10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4cfcea38c4496" /><Relationship Type="http://schemas.openxmlformats.org/officeDocument/2006/relationships/numbering" Target="/word/numbering.xml" Id="Rc5ea1f6627824b80" /><Relationship Type="http://schemas.openxmlformats.org/officeDocument/2006/relationships/settings" Target="/word/settings.xml" Id="Rbae4acb337754159" /><Relationship Type="http://schemas.openxmlformats.org/officeDocument/2006/relationships/image" Target="/word/media/25e6bc1c-7b16-4b79-b194-7fb25552f34f.png" Id="R03b436127c104d7e" /></Relationships>
</file>