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4f70138e6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89bb84600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Kalihasi,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f556a827f4985" /><Relationship Type="http://schemas.openxmlformats.org/officeDocument/2006/relationships/numbering" Target="/word/numbering.xml" Id="Rc6e44c342bac4634" /><Relationship Type="http://schemas.openxmlformats.org/officeDocument/2006/relationships/settings" Target="/word/settings.xml" Id="R640a6b6b4b0b45bf" /><Relationship Type="http://schemas.openxmlformats.org/officeDocument/2006/relationships/image" Target="/word/media/6fe64de0-c782-4577-a75f-601a2160f978.png" Id="R97589bb846004ea7" /></Relationships>
</file>