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49deb2c58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b1503dafb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660760a894c38" /><Relationship Type="http://schemas.openxmlformats.org/officeDocument/2006/relationships/numbering" Target="/word/numbering.xml" Id="Rbd615b5c88f74308" /><Relationship Type="http://schemas.openxmlformats.org/officeDocument/2006/relationships/settings" Target="/word/settings.xml" Id="R588ef057fe7a4455" /><Relationship Type="http://schemas.openxmlformats.org/officeDocument/2006/relationships/image" Target="/word/media/92f618a2-d4f7-408a-8d57-f55a0e91eae1.png" Id="Rf14b1503dafb4ea6" /></Relationships>
</file>