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623a2a3a543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dd9e61243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Kalikadoba,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cfb93a7cd428b" /><Relationship Type="http://schemas.openxmlformats.org/officeDocument/2006/relationships/numbering" Target="/word/numbering.xml" Id="R2975b650aa164da9" /><Relationship Type="http://schemas.openxmlformats.org/officeDocument/2006/relationships/settings" Target="/word/settings.xml" Id="R8a5bf0f3b8e94fd6" /><Relationship Type="http://schemas.openxmlformats.org/officeDocument/2006/relationships/image" Target="/word/media/1fe7e263-a6ee-498b-b899-4b0aef4dce95.png" Id="Rb6cdd9e612434d36" /></Relationships>
</file>