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f90268577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c35ddd874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Kalikatla,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ed0785c524533" /><Relationship Type="http://schemas.openxmlformats.org/officeDocument/2006/relationships/numbering" Target="/word/numbering.xml" Id="R793df1d492c942ed" /><Relationship Type="http://schemas.openxmlformats.org/officeDocument/2006/relationships/settings" Target="/word/settings.xml" Id="R52e3f91e6cd44424" /><Relationship Type="http://schemas.openxmlformats.org/officeDocument/2006/relationships/image" Target="/word/media/2c54c3b5-540b-4fe5-8799-546fe4b8c6b8.png" Id="R56bc35ddd8744d01" /></Relationships>
</file>