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5299dd6c0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6b5b92fa5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Kaliman,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118f6f97b449c" /><Relationship Type="http://schemas.openxmlformats.org/officeDocument/2006/relationships/numbering" Target="/word/numbering.xml" Id="R4842874e3b1c41d6" /><Relationship Type="http://schemas.openxmlformats.org/officeDocument/2006/relationships/settings" Target="/word/settings.xml" Id="R880b3198f60a45b1" /><Relationship Type="http://schemas.openxmlformats.org/officeDocument/2006/relationships/image" Target="/word/media/c03a2d88-0ede-45ba-92c8-08fe2779cd23.png" Id="R6316b5b92fa547fd" /></Relationships>
</file>