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971c35c3e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b933e042b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2bd46daba4b12" /><Relationship Type="http://schemas.openxmlformats.org/officeDocument/2006/relationships/numbering" Target="/word/numbering.xml" Id="R31debf4773094150" /><Relationship Type="http://schemas.openxmlformats.org/officeDocument/2006/relationships/settings" Target="/word/settings.xml" Id="R49b43dcf1d284922" /><Relationship Type="http://schemas.openxmlformats.org/officeDocument/2006/relationships/image" Target="/word/media/e5c8ba94-027e-430f-b98e-9f7e7864caed.png" Id="R8f8b933e042b4c6b" /></Relationships>
</file>