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6a8549c5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a10e0a065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5b6a922b44d03" /><Relationship Type="http://schemas.openxmlformats.org/officeDocument/2006/relationships/numbering" Target="/word/numbering.xml" Id="Ra1165050055c4041" /><Relationship Type="http://schemas.openxmlformats.org/officeDocument/2006/relationships/settings" Target="/word/settings.xml" Id="R957f6e1a7354491b" /><Relationship Type="http://schemas.openxmlformats.org/officeDocument/2006/relationships/image" Target="/word/media/39202afe-9e74-4b20-8483-7ebe93b20571.png" Id="R46fa10e0a0654324" /></Relationships>
</file>