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e98a5898d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0105598ea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f88ffafbf4725" /><Relationship Type="http://schemas.openxmlformats.org/officeDocument/2006/relationships/numbering" Target="/word/numbering.xml" Id="R9dcece904fa14c68" /><Relationship Type="http://schemas.openxmlformats.org/officeDocument/2006/relationships/settings" Target="/word/settings.xml" Id="Ra136d54393a14c4c" /><Relationship Type="http://schemas.openxmlformats.org/officeDocument/2006/relationships/image" Target="/word/media/eb642419-ca13-4af6-a700-b3994f045e46.png" Id="R2cc0105598ea431f" /></Relationships>
</file>