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bc9186afc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eae45a091640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Kalirchar,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727779d0bf4cf0" /><Relationship Type="http://schemas.openxmlformats.org/officeDocument/2006/relationships/numbering" Target="/word/numbering.xml" Id="Rad2165f516ae4619" /><Relationship Type="http://schemas.openxmlformats.org/officeDocument/2006/relationships/settings" Target="/word/settings.xml" Id="Rf6feef822dc84c54" /><Relationship Type="http://schemas.openxmlformats.org/officeDocument/2006/relationships/image" Target="/word/media/ca59dcc3-bba1-4ac2-9600-ffaac404af62.png" Id="Reaeae45a09164090" /></Relationships>
</file>