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26ee2dcae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91226cfaa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6f45fc8b241d7" /><Relationship Type="http://schemas.openxmlformats.org/officeDocument/2006/relationships/numbering" Target="/word/numbering.xml" Id="R2c372a621e024a8b" /><Relationship Type="http://schemas.openxmlformats.org/officeDocument/2006/relationships/settings" Target="/word/settings.xml" Id="R7ed4df1980364a9d" /><Relationship Type="http://schemas.openxmlformats.org/officeDocument/2006/relationships/image" Target="/word/media/8a443b7d-5d56-49fd-9c95-89841ff18c09.png" Id="Ra7891226cfaa4a0d" /></Relationships>
</file>