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e762e90c84c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fc1ca464c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645a2619854fb9" /><Relationship Type="http://schemas.openxmlformats.org/officeDocument/2006/relationships/numbering" Target="/word/numbering.xml" Id="R86e4cc1497ac4439" /><Relationship Type="http://schemas.openxmlformats.org/officeDocument/2006/relationships/settings" Target="/word/settings.xml" Id="Rc849000f79d847f8" /><Relationship Type="http://schemas.openxmlformats.org/officeDocument/2006/relationships/image" Target="/word/media/de24b0f4-9d5a-47c1-9d9c-aa52142ee56b.png" Id="R35dfc1ca464c4aca" /></Relationships>
</file>