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fcfc4eb77445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2f6d0d8f434e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Kalsa,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ec01519b474c7d" /><Relationship Type="http://schemas.openxmlformats.org/officeDocument/2006/relationships/numbering" Target="/word/numbering.xml" Id="Rc5219fa623d04a65" /><Relationship Type="http://schemas.openxmlformats.org/officeDocument/2006/relationships/settings" Target="/word/settings.xml" Id="R36c3e3217eae455c" /><Relationship Type="http://schemas.openxmlformats.org/officeDocument/2006/relationships/image" Target="/word/media/534e8913-2f30-4578-ba8f-407f8d007cb8.png" Id="Ra22f6d0d8f434e88" /></Relationships>
</file>