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054c60d3b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d2b622fe4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Kalsida,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523df1ffb4c84" /><Relationship Type="http://schemas.openxmlformats.org/officeDocument/2006/relationships/numbering" Target="/word/numbering.xml" Id="Re1667793490f4d2e" /><Relationship Type="http://schemas.openxmlformats.org/officeDocument/2006/relationships/settings" Target="/word/settings.xml" Id="R290202dd1c5b4586" /><Relationship Type="http://schemas.openxmlformats.org/officeDocument/2006/relationships/image" Target="/word/media/c723641f-52f4-4d65-bff5-842c1fba3e62.png" Id="R1b0d2b622fe44631" /></Relationships>
</file>