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44b3fb53e40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c3772fa7b34d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Kalsiddhaya,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c08a4600d944c5" /><Relationship Type="http://schemas.openxmlformats.org/officeDocument/2006/relationships/numbering" Target="/word/numbering.xml" Id="R494edf4179ac4e03" /><Relationship Type="http://schemas.openxmlformats.org/officeDocument/2006/relationships/settings" Target="/word/settings.xml" Id="R086b5acb42fd444e" /><Relationship Type="http://schemas.openxmlformats.org/officeDocument/2006/relationships/image" Target="/word/media/da6bb802-1478-4a9d-b274-875198699264.png" Id="Rfcc3772fa7b34d40" /></Relationships>
</file>