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fc52dddcbd42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10e58bbf7f44b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Kalyan,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132d31e79647b8" /><Relationship Type="http://schemas.openxmlformats.org/officeDocument/2006/relationships/numbering" Target="/word/numbering.xml" Id="R6c33168d2aae4ebd" /><Relationship Type="http://schemas.openxmlformats.org/officeDocument/2006/relationships/settings" Target="/word/settings.xml" Id="R7ad64955e0e9450d" /><Relationship Type="http://schemas.openxmlformats.org/officeDocument/2006/relationships/image" Target="/word/media/8dd93eb1-5868-4020-ab90-aa4253e02bbf.png" Id="R610e58bbf7f44b95" /></Relationships>
</file>