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ad0c4bd61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46fdaf04345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de9c41f7b496f" /><Relationship Type="http://schemas.openxmlformats.org/officeDocument/2006/relationships/numbering" Target="/word/numbering.xml" Id="Rcf13da4692774c69" /><Relationship Type="http://schemas.openxmlformats.org/officeDocument/2006/relationships/settings" Target="/word/settings.xml" Id="R94735470bc374b77" /><Relationship Type="http://schemas.openxmlformats.org/officeDocument/2006/relationships/image" Target="/word/media/4cc1236f-0366-4ea9-8a71-61502424cda7.png" Id="R69546fdaf04345a9" /></Relationships>
</file>