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0c6ced680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eb8b2f934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47166e3bc409e" /><Relationship Type="http://schemas.openxmlformats.org/officeDocument/2006/relationships/numbering" Target="/word/numbering.xml" Id="Reacb979981ef4a0f" /><Relationship Type="http://schemas.openxmlformats.org/officeDocument/2006/relationships/settings" Target="/word/settings.xml" Id="Rcdf5871e7be3459b" /><Relationship Type="http://schemas.openxmlformats.org/officeDocument/2006/relationships/image" Target="/word/media/076a60f4-704e-4e4c-bc10-a74309fb7ab4.png" Id="R92feb8b2f934431f" /></Relationships>
</file>