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2462e16fe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c7b6543a2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Kamalapakhri,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d595b00f9450c" /><Relationship Type="http://schemas.openxmlformats.org/officeDocument/2006/relationships/numbering" Target="/word/numbering.xml" Id="Ra4adfd1d80104f4a" /><Relationship Type="http://schemas.openxmlformats.org/officeDocument/2006/relationships/settings" Target="/word/settings.xml" Id="R0a0f83d372ab4c4e" /><Relationship Type="http://schemas.openxmlformats.org/officeDocument/2006/relationships/image" Target="/word/media/3f5722a5-a1ba-4d5d-acee-c6605bf62b0c.png" Id="R4afc7b6543a247bc" /></Relationships>
</file>