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73f24c69084c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9c11251b0e4d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Kamar Atia,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ce7a601baa4f55" /><Relationship Type="http://schemas.openxmlformats.org/officeDocument/2006/relationships/numbering" Target="/word/numbering.xml" Id="R59944af60fd349e5" /><Relationship Type="http://schemas.openxmlformats.org/officeDocument/2006/relationships/settings" Target="/word/settings.xml" Id="Rbb98f992e0ee4040" /><Relationship Type="http://schemas.openxmlformats.org/officeDocument/2006/relationships/image" Target="/word/media/12df90d1-6a73-4a1b-af1c-2a6998506a2d.png" Id="R9f9c11251b0e4d1d" /></Relationships>
</file>