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af30ceb25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053afe2b0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87dfc0f9e4438" /><Relationship Type="http://schemas.openxmlformats.org/officeDocument/2006/relationships/numbering" Target="/word/numbering.xml" Id="R3b5ce05f049046a3" /><Relationship Type="http://schemas.openxmlformats.org/officeDocument/2006/relationships/settings" Target="/word/settings.xml" Id="Rcad55d1569414756" /><Relationship Type="http://schemas.openxmlformats.org/officeDocument/2006/relationships/image" Target="/word/media/b1d264a4-029d-43b6-a97b-fa6ad73e01f2.png" Id="R4c4053afe2b04c6d" /></Relationships>
</file>