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3cb590d6f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1fbe173a0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3f5bff21e4f9a" /><Relationship Type="http://schemas.openxmlformats.org/officeDocument/2006/relationships/numbering" Target="/word/numbering.xml" Id="Rc1679a62b5f0472a" /><Relationship Type="http://schemas.openxmlformats.org/officeDocument/2006/relationships/settings" Target="/word/settings.xml" Id="Ra2bc8185de3c461a" /><Relationship Type="http://schemas.openxmlformats.org/officeDocument/2006/relationships/image" Target="/word/media/66a36e21-b76a-4b77-92ba-4940189820af.png" Id="R23d1fbe173a041c0" /></Relationships>
</file>