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8ef8acb2d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1055ff885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Kamdeb,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52c9427454fbd" /><Relationship Type="http://schemas.openxmlformats.org/officeDocument/2006/relationships/numbering" Target="/word/numbering.xml" Id="Rd13e770e395d441c" /><Relationship Type="http://schemas.openxmlformats.org/officeDocument/2006/relationships/settings" Target="/word/settings.xml" Id="R0b51d74944204d51" /><Relationship Type="http://schemas.openxmlformats.org/officeDocument/2006/relationships/image" Target="/word/media/c64a6018-524f-41c6-85a1-124c8fe6b177.png" Id="Rdd21055ff8854205" /></Relationships>
</file>