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dd2a59422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807e508a6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2ef0b95634249" /><Relationship Type="http://schemas.openxmlformats.org/officeDocument/2006/relationships/numbering" Target="/word/numbering.xml" Id="R148bc82f89504783" /><Relationship Type="http://schemas.openxmlformats.org/officeDocument/2006/relationships/settings" Target="/word/settings.xml" Id="R160b72ec040e43c7" /><Relationship Type="http://schemas.openxmlformats.org/officeDocument/2006/relationships/image" Target="/word/media/51f655ab-294d-47af-8b03-7b824973295b.png" Id="R58a807e508a64d95" /></Relationships>
</file>