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bcddd2d8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0aa710dcd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8e439b971488c" /><Relationship Type="http://schemas.openxmlformats.org/officeDocument/2006/relationships/numbering" Target="/word/numbering.xml" Id="R90df84cf4027458a" /><Relationship Type="http://schemas.openxmlformats.org/officeDocument/2006/relationships/settings" Target="/word/settings.xml" Id="R98de4d31cc614e5b" /><Relationship Type="http://schemas.openxmlformats.org/officeDocument/2006/relationships/image" Target="/word/media/55125425-095e-46fb-bfc5-1628d1cc1cc2.png" Id="R54c0aa710dcd43fe" /></Relationships>
</file>