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1828590da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93312da0f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Karthalbaria,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98abe47064f38" /><Relationship Type="http://schemas.openxmlformats.org/officeDocument/2006/relationships/numbering" Target="/word/numbering.xml" Id="R1208e986e0584f76" /><Relationship Type="http://schemas.openxmlformats.org/officeDocument/2006/relationships/settings" Target="/word/settings.xml" Id="R4a00b8e148c5489a" /><Relationship Type="http://schemas.openxmlformats.org/officeDocument/2006/relationships/image" Target="/word/media/376c57ee-9a8d-481a-869b-86a91aaf4d8c.png" Id="R51a93312da0f4a2b" /></Relationships>
</file>