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c35c2662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16ef0fb7e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ada384a34869" /><Relationship Type="http://schemas.openxmlformats.org/officeDocument/2006/relationships/numbering" Target="/word/numbering.xml" Id="Rab77971295764676" /><Relationship Type="http://schemas.openxmlformats.org/officeDocument/2006/relationships/settings" Target="/word/settings.xml" Id="Rd70355f776e249c1" /><Relationship Type="http://schemas.openxmlformats.org/officeDocument/2006/relationships/image" Target="/word/media/777ece9a-69d5-4f26-b3e9-30c24c7c673a.png" Id="R96e16ef0fb7e4744" /></Relationships>
</file>