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28babe89f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d53d555cf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a7eceb2214ddb" /><Relationship Type="http://schemas.openxmlformats.org/officeDocument/2006/relationships/numbering" Target="/word/numbering.xml" Id="R5e71209927fa4115" /><Relationship Type="http://schemas.openxmlformats.org/officeDocument/2006/relationships/settings" Target="/word/settings.xml" Id="Rc40d45e0c1a647a4" /><Relationship Type="http://schemas.openxmlformats.org/officeDocument/2006/relationships/image" Target="/word/media/662ddfa6-dd7b-4537-90c0-62d04d5008fb.png" Id="Rd8ad53d555cf4710" /></Relationships>
</file>