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67d4a1999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5a52a865c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Katherdanga,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9e9b9b9194912" /><Relationship Type="http://schemas.openxmlformats.org/officeDocument/2006/relationships/numbering" Target="/word/numbering.xml" Id="R52da3e34c4b5449a" /><Relationship Type="http://schemas.openxmlformats.org/officeDocument/2006/relationships/settings" Target="/word/settings.xml" Id="R3b0c51ccef2646f8" /><Relationship Type="http://schemas.openxmlformats.org/officeDocument/2006/relationships/image" Target="/word/media/072237b5-24a5-4b04-be2e-c3ef9e994774.png" Id="R8af5a52a865c4c42" /></Relationships>
</file>