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91ae62b4c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776ed2e9c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Kathgarpalwantola,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b582cce554405" /><Relationship Type="http://schemas.openxmlformats.org/officeDocument/2006/relationships/numbering" Target="/word/numbering.xml" Id="R09b9dae3a353407c" /><Relationship Type="http://schemas.openxmlformats.org/officeDocument/2006/relationships/settings" Target="/word/settings.xml" Id="R6319e8f5b57c4b3e" /><Relationship Type="http://schemas.openxmlformats.org/officeDocument/2006/relationships/image" Target="/word/media/ba9e5881-8532-467d-9020-6e504471e04e.png" Id="Rfe3776ed2e9c4d1a" /></Relationships>
</file>