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83831a95704f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5a6f4a09c64b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Kathira,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54dbba630b4625" /><Relationship Type="http://schemas.openxmlformats.org/officeDocument/2006/relationships/numbering" Target="/word/numbering.xml" Id="Rd14efeb57ac04c18" /><Relationship Type="http://schemas.openxmlformats.org/officeDocument/2006/relationships/settings" Target="/word/settings.xml" Id="Rd16014449ca84436" /><Relationship Type="http://schemas.openxmlformats.org/officeDocument/2006/relationships/image" Target="/word/media/4e15bdd3-59ed-4a18-bcf2-aebe07675391.png" Id="R285a6f4a09c64b89" /></Relationships>
</file>