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38973f6e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b1876163d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Katlapura,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985791ed24d49" /><Relationship Type="http://schemas.openxmlformats.org/officeDocument/2006/relationships/numbering" Target="/word/numbering.xml" Id="Rc8054128a21540a1" /><Relationship Type="http://schemas.openxmlformats.org/officeDocument/2006/relationships/settings" Target="/word/settings.xml" Id="R255f9b6fccd6426f" /><Relationship Type="http://schemas.openxmlformats.org/officeDocument/2006/relationships/image" Target="/word/media/d16190b8-4563-4c5a-a5d3-c533b1177dc8.png" Id="R77eb1876163d4334" /></Relationships>
</file>