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52d55f62a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42287f8ac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77df56e8244ca" /><Relationship Type="http://schemas.openxmlformats.org/officeDocument/2006/relationships/numbering" Target="/word/numbering.xml" Id="R148238ec83634b73" /><Relationship Type="http://schemas.openxmlformats.org/officeDocument/2006/relationships/settings" Target="/word/settings.xml" Id="Ra865970fe76b495b" /><Relationship Type="http://schemas.openxmlformats.org/officeDocument/2006/relationships/image" Target="/word/media/0326499f-e830-43db-9636-7452a65649d3.png" Id="Rde642287f8ac47c8" /></Relationships>
</file>