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a04544863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ebc05b10442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Kaular,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0e6ac2ebe46c1" /><Relationship Type="http://schemas.openxmlformats.org/officeDocument/2006/relationships/numbering" Target="/word/numbering.xml" Id="R0934405574d94f58" /><Relationship Type="http://schemas.openxmlformats.org/officeDocument/2006/relationships/settings" Target="/word/settings.xml" Id="R80b9b2301ef24dce" /><Relationship Type="http://schemas.openxmlformats.org/officeDocument/2006/relationships/image" Target="/word/media/04fc7a2f-017a-41ac-8861-d4de459db597.png" Id="Rea9ebc05b104426e" /></Relationships>
</file>