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51bc9908e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d54728a79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Kaulito,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74772007445c7" /><Relationship Type="http://schemas.openxmlformats.org/officeDocument/2006/relationships/numbering" Target="/word/numbering.xml" Id="Rb7db016037e249d8" /><Relationship Type="http://schemas.openxmlformats.org/officeDocument/2006/relationships/settings" Target="/word/settings.xml" Id="R470fa68a03344280" /><Relationship Type="http://schemas.openxmlformats.org/officeDocument/2006/relationships/image" Target="/word/media/d937c3ba-fc18-4865-b72b-2794300751ae.png" Id="R9e0d54728a794805" /></Relationships>
</file>