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b1ca5b684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d77e49183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Kayemtara,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fcdb316e4710" /><Relationship Type="http://schemas.openxmlformats.org/officeDocument/2006/relationships/numbering" Target="/word/numbering.xml" Id="R5c8e7430789f439f" /><Relationship Type="http://schemas.openxmlformats.org/officeDocument/2006/relationships/settings" Target="/word/settings.xml" Id="Rccfc31ed47084c09" /><Relationship Type="http://schemas.openxmlformats.org/officeDocument/2006/relationships/image" Target="/word/media/d07cf5d6-d00d-4523-a298-d040960328f7.png" Id="Rd37d77e49183492b" /></Relationships>
</file>